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AE" w:rsidRPr="009409AE" w:rsidRDefault="009409AE" w:rsidP="00940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09AE">
        <w:rPr>
          <w:rFonts w:ascii="Times New Roman" w:eastAsia="Times New Roman" w:hAnsi="Times New Roman" w:cs="Times New Roman"/>
          <w:b/>
          <w:bCs/>
          <w:sz w:val="36"/>
          <w:szCs w:val="36"/>
        </w:rPr>
        <w:t>Graduate School Review</w:t>
      </w:r>
    </w:p>
    <w:p w:rsidR="009409AE" w:rsidRPr="009409AE" w:rsidRDefault="009409AE" w:rsidP="00940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9AE">
        <w:rPr>
          <w:rFonts w:ascii="Times New Roman" w:eastAsia="Times New Roman" w:hAnsi="Times New Roman" w:cs="Times New Roman"/>
          <w:sz w:val="24"/>
          <w:szCs w:val="24"/>
        </w:rPr>
        <w:t xml:space="preserve">Information is to be obtained from at least 3 graduate schools. This should include a list of sample schedules/recommended courses, potential costs (both living expenses and academic costs), scholarships/assistantships, program prerequisites (both course work and GREs), an application, and a list of deadlines for application, assistantships, etc. </w:t>
      </w:r>
      <w:r w:rsidRPr="009409A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409A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Students are strongly encouraged to consider graduate school</w:t>
      </w:r>
      <w:r w:rsidRPr="009409AE">
        <w:rPr>
          <w:rFonts w:ascii="Times New Roman" w:eastAsia="Times New Roman" w:hAnsi="Times New Roman" w:cs="Times New Roman"/>
          <w:sz w:val="24"/>
          <w:szCs w:val="24"/>
        </w:rPr>
        <w:t xml:space="preserve">. However, due to the costs involved with applying to graduate schools, this assignment does not require the student to apply to any </w:t>
      </w:r>
      <w:proofErr w:type="gramStart"/>
      <w:r w:rsidRPr="009409AE">
        <w:rPr>
          <w:rFonts w:ascii="Times New Roman" w:eastAsia="Times New Roman" w:hAnsi="Times New Roman" w:cs="Times New Roman"/>
          <w:sz w:val="24"/>
          <w:szCs w:val="24"/>
        </w:rPr>
        <w:t>schools, but</w:t>
      </w:r>
      <w:proofErr w:type="gramEnd"/>
      <w:r w:rsidRPr="009409AE">
        <w:rPr>
          <w:rFonts w:ascii="Times New Roman" w:eastAsia="Times New Roman" w:hAnsi="Times New Roman" w:cs="Times New Roman"/>
          <w:sz w:val="24"/>
          <w:szCs w:val="24"/>
        </w:rPr>
        <w:t xml:space="preserve"> note that if you are intending to pursue a graduate degree many departments make decisions regarding funding for the fall by January.  </w:t>
      </w:r>
    </w:p>
    <w:p w:rsidR="009409AE" w:rsidRPr="009409AE" w:rsidRDefault="009409AE" w:rsidP="00940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9AE">
        <w:rPr>
          <w:rFonts w:ascii="Times New Roman" w:eastAsia="Times New Roman" w:hAnsi="Times New Roman" w:cs="Times New Roman"/>
          <w:sz w:val="24"/>
          <w:szCs w:val="24"/>
        </w:rPr>
        <w:t>You should consider applying in October or November (some schools give out assistantships on a first come, first served basis), and it is appropriate to apply without having completed all the requirements (such as finishing your senior year or taking the GRE).</w:t>
      </w:r>
    </w:p>
    <w:p w:rsidR="00A51A00" w:rsidRDefault="00A51A00">
      <w:bookmarkStart w:id="0" w:name="_GoBack"/>
      <w:bookmarkEnd w:id="0"/>
    </w:p>
    <w:sectPr w:rsidR="00A5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AE"/>
    <w:rsid w:val="009409AE"/>
    <w:rsid w:val="00A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0339-9FBA-439D-8D04-7B8D9C2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Deborah</dc:creator>
  <cp:keywords/>
  <dc:description/>
  <cp:lastModifiedBy>Summerlin, Deborah</cp:lastModifiedBy>
  <cp:revision>1</cp:revision>
  <dcterms:created xsi:type="dcterms:W3CDTF">2019-09-05T19:16:00Z</dcterms:created>
  <dcterms:modified xsi:type="dcterms:W3CDTF">2019-09-05T19:16:00Z</dcterms:modified>
</cp:coreProperties>
</file>